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16" w:type="dxa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159"/>
        <w:gridCol w:w="4310"/>
        <w:gridCol w:w="2381"/>
        <w:gridCol w:w="405"/>
        <w:gridCol w:w="339"/>
        <w:gridCol w:w="338"/>
        <w:gridCol w:w="329"/>
        <w:gridCol w:w="329"/>
        <w:gridCol w:w="338"/>
        <w:gridCol w:w="339"/>
        <w:gridCol w:w="316"/>
        <w:gridCol w:w="339"/>
        <w:gridCol w:w="329"/>
        <w:gridCol w:w="316"/>
        <w:gridCol w:w="329"/>
        <w:gridCol w:w="653"/>
      </w:tblGrid>
      <w:tr w:rsidR="00741C2F" w:rsidTr="00083AB0">
        <w:trPr>
          <w:trHeight w:val="2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OŠ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Legrad</w:t>
            </w:r>
          </w:p>
        </w:tc>
        <w:tc>
          <w:tcPr>
            <w:tcW w:w="11390" w:type="dxa"/>
            <w:gridSpan w:val="15"/>
            <w:tcBorders>
              <w:top w:val="nil"/>
              <w:left w:val="nil"/>
              <w:bottom w:val="nil"/>
            </w:tcBorders>
          </w:tcPr>
          <w:p w:rsidR="00741C2F" w:rsidRDefault="00741C2F" w:rsidP="00741C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9.4.</w:t>
            </w:r>
          </w:p>
        </w:tc>
      </w:tr>
      <w:tr w:rsidR="00741C2F" w:rsidTr="00741C2F">
        <w:trPr>
          <w:trHeight w:val="2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 w:rsidP="00741C2F">
            <w:pPr>
              <w:autoSpaceDE w:val="0"/>
              <w:autoSpaceDN w:val="0"/>
              <w:adjustRightInd w:val="0"/>
              <w:ind w:left="-596" w:firstLine="5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ŠK. GOD. : 2022. / 2023.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41C2F" w:rsidTr="00083AB0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9" w:type="dxa"/>
            <w:gridSpan w:val="16"/>
            <w:tcBorders>
              <w:top w:val="nil"/>
              <w:left w:val="nil"/>
              <w:bottom w:val="nil"/>
            </w:tcBorders>
          </w:tcPr>
          <w:p w:rsidR="00741C2F" w:rsidRDefault="00741C2F" w:rsidP="00741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GODIŠNJI PLAN I PROGRAM RADA PEDAGOGA</w:t>
            </w:r>
          </w:p>
        </w:tc>
      </w:tr>
      <w:tr w:rsidR="00587029" w:rsidTr="00741C2F">
        <w:trPr>
          <w:trHeight w:val="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0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3AB0">
              <w:rPr>
                <w:b/>
                <w:bCs/>
                <w:color w:val="000000"/>
                <w:sz w:val="16"/>
                <w:szCs w:val="16"/>
              </w:rPr>
              <w:t>RED</w:t>
            </w:r>
          </w:p>
          <w:p w:rsidR="00587029" w:rsidRPr="00083AB0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83AB0">
              <w:rPr>
                <w:b/>
                <w:bCs/>
                <w:color w:val="000000"/>
                <w:sz w:val="16"/>
                <w:szCs w:val="16"/>
              </w:rPr>
              <w:t xml:space="preserve">NI </w:t>
            </w:r>
            <w:r w:rsidRPr="00083AB0">
              <w:rPr>
                <w:b/>
                <w:bCs/>
                <w:color w:val="000000"/>
                <w:sz w:val="14"/>
                <w:szCs w:val="14"/>
              </w:rPr>
              <w:t>BROJ</w:t>
            </w:r>
          </w:p>
        </w:tc>
        <w:tc>
          <w:tcPr>
            <w:tcW w:w="41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PODRUČJE RADA/AKTIVNOSTI</w:t>
            </w:r>
          </w:p>
        </w:tc>
        <w:tc>
          <w:tcPr>
            <w:tcW w:w="4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POTREBNO SATI</w:t>
            </w: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CILJ (po područjima)</w:t>
            </w:r>
          </w:p>
        </w:tc>
        <w:tc>
          <w:tcPr>
            <w:tcW w:w="141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BROJ SATI</w:t>
            </w:r>
          </w:p>
        </w:tc>
      </w:tr>
      <w:tr w:rsidR="00587029" w:rsidTr="00741C2F">
        <w:trPr>
          <w:trHeight w:val="20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969696" w:fill="auto"/>
          </w:tcPr>
          <w:p w:rsidR="00587029" w:rsidRPr="003665F3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F3">
              <w:rPr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59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PRIPREMANJE  ŠKOLSKIH ODGOJNO-OBRAZOVNIH  PROGRAMA I NJIHOVE REALIZACIJE</w:t>
            </w:r>
          </w:p>
        </w:tc>
        <w:tc>
          <w:tcPr>
            <w:tcW w:w="4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sata tjedno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108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Utvrđivanje odgojno-obrazovnih potreba učenika, škole i okruženja-analiza odgojno-obrazovnih postignuća učenika,  analiza rada škole, kratkoročni i dugoročni razvojni plan rada škole i stručnog suradnika pedagoga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7,5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Organizacijski poslovi – planiranje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Osmišljavanje i kreiranje kratkoročnoga i dugoročnoga razvoja škole.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Sudjelovanje u izradi Godišnjeg plana i programa rada Škole, školskog </w:t>
            </w:r>
            <w:proofErr w:type="spellStart"/>
            <w:r>
              <w:rPr>
                <w:color w:val="000000"/>
              </w:rPr>
              <w:t>kurikuluma,Školskog</w:t>
            </w:r>
            <w:proofErr w:type="spellEnd"/>
            <w:r>
              <w:rPr>
                <w:color w:val="000000"/>
              </w:rPr>
              <w:t xml:space="preserve"> preventivnog programa, statistički podaci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13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Izrada godišnjeg i mjesečnog plana i programa  rada pedagoga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Planiranje projekata i istraživanja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Pomoć u godišnjem i mjesečnom  integracijsko-korelacijskom tematskom planiranju nastave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Izvedbeno planiranje i programiranje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Praćenje razvoja i odgojno-obrazovnih postignuća učenika. Povezivanje škole s lokalnom i širom zajednicom.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Sudjelovanje u planiranju i programiranju rada s  učenicima s </w:t>
            </w:r>
            <w:proofErr w:type="spellStart"/>
            <w:r>
              <w:rPr>
                <w:color w:val="000000"/>
              </w:rPr>
              <w:t>tešoćama</w:t>
            </w:r>
            <w:proofErr w:type="spellEnd"/>
            <w:r>
              <w:rPr>
                <w:color w:val="000000"/>
              </w:rPr>
              <w:t xml:space="preserve"> u razvoju)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Planiranje praćenja napredovanja učenika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Planiranje i programiranje suradnje s roditeljima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Planiranje i programiranje profesionalne orijentacije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Pripremanje individualnih programa za uvođenje pripravnika u samostalan rad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Ostvarivanje uvjeta za realizaciju programa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Praćenje novih spoznaja iz područja odgojnih znanosti i njihovu primjenu u nastavnom i školskom radu. 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Uvođenje i praćenje inovacija u svim sastavnicama odgojno-obrazovnog procesa (sadržaj, metode rada, nastavna oprema, sredstva i pomagala...)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72,5</w:t>
            </w:r>
          </w:p>
        </w:tc>
      </w:tr>
      <w:tr w:rsidR="00587029" w:rsidTr="00741C2F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NEPOSREDNO SUDJELOVANJE U ODGOJNO-OBRAZOVNOM PROCESU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sati tjedno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Upis učenika i formiranje razrednih odjela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Suradnja s djelatnicima  vrtića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Organizacija posjeta budućih učenika, prisustvovanje aktivnostima u školi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Radni dogovor povjerenstva za upis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Priprema materijala za upis (upitnici za roditelje, učenike, pozivi)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Utvrđivanje psihofizičke sposobnosti djece pri upisu u I. razred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 /dijete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15,5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Formiranje razrednih odjela učenika 1. razreda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Unapređenje rada Škole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Sudjelovanje u suvremenim promjenama rada škole. Poticanje uvođenja i primjene novih metoda i oblika nastavnog i školskog rada. Stručna pedagoško-psihološka i didaktičko-metodička pomoć.   Doprinos demokratskim odnosim u školi i školskom ozračju.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Unaprjeđivanje svih sastavnica odgojno-obrazovnog rada u školi i nastavi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12</w:t>
            </w:r>
          </w:p>
        </w:tc>
      </w:tr>
      <w:tr w:rsidR="00587029" w:rsidTr="00741C2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Sudjelovanje u izradi plana nabavke nove opreme i pratećeg didaktičkog materijala</w:t>
            </w:r>
          </w:p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Poticanje i praćenje inovacija u opremanju škola i informiranje stručnih tijela i školskih stručnih vijeća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1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Praćenje i izvođenje odgojno-obrazovnog rada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god. po učitelju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Unaprijeđivanje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razvoj kvalitete odgojno-obrazovnog rada. Osiguranje primjene </w:t>
            </w:r>
            <w:proofErr w:type="spellStart"/>
            <w:r>
              <w:rPr>
                <w:color w:val="000000"/>
                <w:sz w:val="22"/>
                <w:szCs w:val="22"/>
              </w:rPr>
              <w:t>dokimoloških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zakonitosti.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2.3.2.1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Odg. obraz. radnici škole općenito, početnici, novi učitelji, volonteri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5/godi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2.3.2.2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Praćenje vrednovanja </w:t>
            </w:r>
            <w:proofErr w:type="spellStart"/>
            <w:r>
              <w:rPr>
                <w:color w:val="000000"/>
              </w:rPr>
              <w:t>učenika,ponašanje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učenika,rješavanje</w:t>
            </w:r>
            <w:proofErr w:type="spellEnd"/>
            <w:r>
              <w:rPr>
                <w:color w:val="000000"/>
              </w:rPr>
              <w:t xml:space="preserve">  problema u razrednom odjelu, pedagoške mjere; praćenje i uvođenje u rad novih učitelja, </w:t>
            </w:r>
            <w:proofErr w:type="spellStart"/>
            <w:r>
              <w:rPr>
                <w:color w:val="000000"/>
              </w:rPr>
              <w:t>početnika,edukacija</w:t>
            </w:r>
            <w:proofErr w:type="spellEnd"/>
            <w:r>
              <w:rPr>
                <w:color w:val="000000"/>
              </w:rPr>
              <w:t xml:space="preserve"> pomoćnika u nastavi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31</w:t>
            </w:r>
          </w:p>
        </w:tc>
      </w:tr>
      <w:tr w:rsidR="00587029" w:rsidTr="00741C2F"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Neposredno izvođenje odgojno-obrazovnog programa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Pedagoške radionice (priprema i realizacija) – realizacija školskog preventivnog programa i osposobljavanje učenika za </w:t>
            </w:r>
            <w:proofErr w:type="spellStart"/>
            <w:r>
              <w:rPr>
                <w:color w:val="000000"/>
              </w:rPr>
              <w:t>cijeloživotno</w:t>
            </w:r>
            <w:proofErr w:type="spellEnd"/>
            <w:r>
              <w:rPr>
                <w:color w:val="000000"/>
              </w:rPr>
              <w:t xml:space="preserve"> učenje: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1/god po razrednom odjelu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2.3.3.2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1.r.:  Prva pomoć, upomoć (</w:t>
            </w:r>
            <w:proofErr w:type="spellStart"/>
            <w:r>
              <w:rPr>
                <w:i/>
                <w:iCs/>
                <w:color w:val="000000"/>
              </w:rPr>
              <w:t>međupredmetna</w:t>
            </w:r>
            <w:proofErr w:type="spellEnd"/>
            <w:r>
              <w:rPr>
                <w:i/>
                <w:iCs/>
                <w:color w:val="000000"/>
              </w:rPr>
              <w:t xml:space="preserve"> tema Zdravlje)- radionica CK-a "Sigurne škole i vrtići"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2.3.3.3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2.r.:CAP program - radionica za djecu (ŠPP)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 r. radionica iz programa CK-a "Sigurne škole i vrtići"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2.3.3.5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4.r.: Stilovi učenja   (</w:t>
            </w:r>
            <w:proofErr w:type="spellStart"/>
            <w:r>
              <w:rPr>
                <w:i/>
                <w:iCs/>
                <w:color w:val="000000"/>
              </w:rPr>
              <w:t>međupredmetna</w:t>
            </w:r>
            <w:proofErr w:type="spellEnd"/>
            <w:r>
              <w:rPr>
                <w:i/>
                <w:iCs/>
                <w:color w:val="000000"/>
              </w:rPr>
              <w:t xml:space="preserve"> tema Učiti kako učiti)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2.3.3.6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5.r.: Kako učiti 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2.3.3.7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6. r. : 4 radionice Otvorenog kišobrana: </w:t>
            </w:r>
            <w:proofErr w:type="spellStart"/>
            <w:r>
              <w:rPr>
                <w:i/>
                <w:iCs/>
                <w:color w:val="000000"/>
              </w:rPr>
              <w:t>I.Upoznajmo</w:t>
            </w:r>
            <w:proofErr w:type="spellEnd"/>
            <w:r>
              <w:rPr>
                <w:i/>
                <w:iCs/>
                <w:color w:val="000000"/>
              </w:rPr>
              <w:t xml:space="preserve"> se bolje, II. Mali princ III. Zdravlje i pušenje IV. Kako reći ne (ŠPP)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87029" w:rsidTr="00741C2F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7.r.:Elektroničko zlostavljanje (ŠPP)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2.3.3.9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 r.: Kako odabrati buduće zanimanje?(PU);Stereotipovi i predrasude; Ovisnost o alkoholu ( projekt ŠPP: Zdrav za 5)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2.3.3.2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Vođenje izvannastavne aktivnosti (Humanitarna grupa Crvenog križa)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 sati/god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Doprinos radu stručnih tijela Škole.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2.3.4.1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Rad u RV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4/god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2.3.4.2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Rad u UV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4/god/ po potrebi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Rad u stručnim timovima-projekti (</w:t>
            </w:r>
            <w:r>
              <w:rPr>
                <w:i/>
                <w:iCs/>
                <w:color w:val="000000"/>
              </w:rPr>
              <w:t>Otvoreni kišobran, Projekt Šafran, CAP program, TEEN CAP, Marijini obroci-</w:t>
            </w:r>
            <w:proofErr w:type="spellStart"/>
            <w:r>
              <w:rPr>
                <w:i/>
                <w:iCs/>
                <w:color w:val="000000"/>
              </w:rPr>
              <w:t>koord</w:t>
            </w:r>
            <w:proofErr w:type="spellEnd"/>
            <w:r>
              <w:rPr>
                <w:i/>
                <w:iCs/>
                <w:color w:val="000000"/>
              </w:rPr>
              <w:t>., Sigurne škole i vrtići)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Razvoj stručnih kompetencija.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17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Praćenje i analiza izostanaka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Preventivno djelovanje.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Praćenje  razvoja i napredovanja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Sudjelovanje u radu povjerenstva za popravne, predmetne i razredne ispite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 s učenicima s posebnim potrebama (daroviti učenici i učenici s teškoćama u razvoju)</w:t>
            </w:r>
          </w:p>
        </w:tc>
        <w:tc>
          <w:tcPr>
            <w:tcW w:w="70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Identifikacija učenika s posebnim potrebama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9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Rad s učenicima koji doživljavaju neuspjeh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8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Izrada programa opservacije, izvješća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Uočavanje, poticanje, i praćenje darovitih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9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Razvojni i savjetodavni rad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Suradnja i  koordinacija odgojno-obrazovnog rada učitelja, savjetovanje, pružanje stručne pomoći i podrške. Poticanje </w:t>
            </w:r>
            <w:proofErr w:type="spellStart"/>
            <w:r>
              <w:rPr>
                <w:color w:val="000000"/>
                <w:sz w:val="22"/>
                <w:szCs w:val="22"/>
              </w:rPr>
              <w:t>samopoštovnja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osobnog razvoja učenika. Podrška roditeljstvu. 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Savjetodavni rad s učenicima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2.5.1.1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Grupni i individualni savjetodavni rad s učenicima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19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2.5.1.2.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Upis i rad s </w:t>
            </w:r>
            <w:proofErr w:type="spellStart"/>
            <w:r>
              <w:rPr>
                <w:color w:val="000000"/>
              </w:rPr>
              <w:t>novopridošlim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učenicima,uč</w:t>
            </w:r>
            <w:proofErr w:type="spellEnd"/>
            <w:r>
              <w:rPr>
                <w:color w:val="000000"/>
              </w:rPr>
              <w:t>. s drugog govornog područja - 1 inojezična učenica (8. razred)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Vijeće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Savjetodavni rad s učiteljima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Suradnja s ravnateljem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2.5.4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Savjetodavni rad sa </w:t>
            </w:r>
            <w:proofErr w:type="spellStart"/>
            <w:r>
              <w:rPr>
                <w:color w:val="000000"/>
              </w:rPr>
              <w:t>sustručnjacima</w:t>
            </w:r>
            <w:proofErr w:type="spellEnd"/>
            <w:r>
              <w:rPr>
                <w:color w:val="000000"/>
              </w:rPr>
              <w:t>: psiholozi, socijalni pedagozi, liječnici, socijalni radnici…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Savjetodavni rad s roditeljima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Predavanja/pedagoške radionice: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Početak školovanja (1.r.) CAP - predavanje za roditelje (2.r.)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FF00FF"/>
                <w:sz w:val="22"/>
                <w:szCs w:val="22"/>
              </w:rPr>
            </w:pPr>
            <w:r>
              <w:rPr>
                <w:i/>
                <w:iCs/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Polazak u peti razred (4.r.)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FF00FF"/>
                <w:sz w:val="22"/>
                <w:szCs w:val="22"/>
              </w:rPr>
            </w:pPr>
            <w:r>
              <w:rPr>
                <w:i/>
                <w:iCs/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Kako pomoći djetetu u učenju ( 5.r.)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FF00FF"/>
                <w:sz w:val="22"/>
                <w:szCs w:val="22"/>
              </w:rPr>
            </w:pPr>
            <w:r>
              <w:rPr>
                <w:i/>
                <w:iCs/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Ovisnosti: Uloga roditelja u prevenciji ovisnosti (6.r.)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FF00FF"/>
                <w:sz w:val="22"/>
                <w:szCs w:val="22"/>
              </w:rPr>
            </w:pPr>
            <w:r>
              <w:rPr>
                <w:i/>
                <w:iCs/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Kako razumjeti tinejdžere (7.r.)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2.5.5.1.6.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Uloga roditelja u odabiru zanimanja učenika i upis u SŠ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Suradnja s okruženjem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Profesionalno informiranje i usmjeravanje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Koordinacija aktivnosti.          Informiranje učenika.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Suradnja s učiteljima na poslovima PO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Predavanja za učenike: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2.6.2.1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Činioci koji utječu na izbor zanimanja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2.6.2.2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Sustav srednjoškolskog obrazovanja u RH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2.6.2.3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Elementi i kriteriji za upis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Predstavljanje ustanova za nastavak obrazovanja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Utvrđivanje profesionalnih interesa, obrada podataka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Suradnja sa stručnom službom Zavoda za zapošljavanje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Pružanje pomoći u donošenju odluke o profesionalnoj budućnosti.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Individualna savjetodavna pomoć, računalni program " Moj izbor"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2.6.7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Vođenje dokumentacije o PO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8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Zdravstvena i socijalna zaštita učenika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Podizanje zdravstvene kulture učenika i drugih sudionika </w:t>
            </w:r>
            <w:proofErr w:type="spellStart"/>
            <w:r>
              <w:rPr>
                <w:color w:val="000000"/>
                <w:sz w:val="22"/>
                <w:szCs w:val="22"/>
              </w:rPr>
              <w:t>odg.obr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procesa.Pomoć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učenicima u ostvarivanju </w:t>
            </w:r>
            <w:proofErr w:type="spellStart"/>
            <w:r>
              <w:rPr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color w:val="000000"/>
                <w:sz w:val="22"/>
                <w:szCs w:val="22"/>
              </w:rPr>
              <w:t>-zaštitnih potreba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1056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2.7.1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Suradnja na realizaciji PP zdravstvene zaštite-Sudjelovanje u provođenju </w:t>
            </w:r>
          </w:p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zdravstvenog odgoja i obrazovanja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9</w:t>
            </w:r>
          </w:p>
        </w:tc>
      </w:tr>
      <w:tr w:rsidR="00587029" w:rsidTr="00741C2F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2.7.2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Suradnja u organizaciji izleta, </w:t>
            </w:r>
            <w:proofErr w:type="spellStart"/>
            <w:r>
              <w:rPr>
                <w:color w:val="000000"/>
              </w:rPr>
              <w:t>terernske</w:t>
            </w:r>
            <w:proofErr w:type="spellEnd"/>
            <w:r>
              <w:rPr>
                <w:color w:val="000000"/>
              </w:rPr>
              <w:t xml:space="preserve"> nastave, Škole u </w:t>
            </w:r>
            <w:proofErr w:type="spellStart"/>
            <w:r>
              <w:rPr>
                <w:color w:val="000000"/>
              </w:rPr>
              <w:t>prirodi,izvanučioničke</w:t>
            </w:r>
            <w:proofErr w:type="spellEnd"/>
            <w:r>
              <w:rPr>
                <w:color w:val="000000"/>
              </w:rPr>
              <w:t xml:space="preserve"> nastave, stručne ekskurzije učenika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7</w:t>
            </w:r>
          </w:p>
        </w:tc>
      </w:tr>
      <w:tr w:rsidR="00587029" w:rsidTr="00741C2F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64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448,5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VRJEDNOVANJE OSTVARENIH REZULTATA, PROVOĐENJE STUDIJSKIH ANALIZA, ISTRAŽIVANJA I PROJEKATA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sata tjedno</w:t>
            </w:r>
          </w:p>
        </w:tc>
        <w:tc>
          <w:tcPr>
            <w:tcW w:w="70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Analizom odgojno-obrazovnih rezultata utvrditi trenutno stanje odgojno-obrazovnog rada u školi, smjernice daljnjeg unapređenja odgojno-obrazovne djelatnosti i kvalitete rada škole.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Vrednovanje u odnosu na utvrđene ciljeve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Periodične analize ostvarenih rezultata 1. razreda, 5. razreda i 8. razreda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/ godišnje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Analiza odgojno-obrazovnih rezultata na kraju 1. polugodišta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Analiza odgojno-obrazovnih rezultata na kraju nastavne godine, školske godine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Istraživanja u funkciji osuvremenjivanja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Provođenje akcijskih i razvojnih i</w:t>
            </w:r>
          </w:p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israživanja</w:t>
            </w:r>
            <w:proofErr w:type="spellEnd"/>
            <w:r>
              <w:rPr>
                <w:color w:val="000000"/>
              </w:rPr>
              <w:t xml:space="preserve"> i znanstveno-stručnih projekata (sociometrija)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/ godišnje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Obrada i interpretacija rezultata istraživanja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/ godišnje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Primjena spoznaja u funkciji unapređenja rada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 xml:space="preserve"> rada stručnog suradnika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 xml:space="preserve"> rada Škole - kvalitativna i kvantitativna analiza </w:t>
            </w:r>
          </w:p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ostvarenosti ciljeva </w:t>
            </w:r>
            <w:proofErr w:type="spellStart"/>
            <w:r>
              <w:rPr>
                <w:color w:val="000000"/>
              </w:rPr>
              <w:t>škoe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39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STRUČNO USAVRŠAVANJE ODGOJNO-OBRAZOVNIH DJELATNIKA 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sata tjedno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Stručno usavršavanje pedagoga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/ god.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Kontinuirano stručno usavršavanje, cjeloživotno učenje.                                  Obogaćivanje i prenošenje znanja.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Izrada godišnjeg plana i programa stručnog usavršavanja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Praćenje  znanstvene i stručne literature i periodike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17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Stručno usavršavanje u školi-UV, RV, školski stručna vijeća na -nazočnost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ŽSV stručnih suradnika-sudjelovanje, predavanja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puta godišnje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Stručno-konzultativni rad sa </w:t>
            </w:r>
            <w:proofErr w:type="spellStart"/>
            <w:r>
              <w:rPr>
                <w:color w:val="000000"/>
              </w:rPr>
              <w:t>sustručnjacima</w:t>
            </w:r>
            <w:proofErr w:type="spellEnd"/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4.1.6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ŽSV stručnih suradnika-vođenje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Usavršavanje u organizaciji MZOŠ, AOO i ostalih institucija-sudjelovanje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Usavršavanje u organizaciji drugih institucija-sudjelovanje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Organizator: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Podizanje stručne kompetencije.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4.1.9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Usavršavanje u organizaciji MZOŠ, AOO i ostalih ustanova te po pozivu (izlaganje radova, prezentacije i predavanja)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Objavljivanje članaka u stručnoj periodici i/ili zbornicima radova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Stručno usavršavanje učitelja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Individualna pomoć učiteljima u ostvarivanju planova usavršavanja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Koordinacija skupnog usavršavanja u školi i izvan nje (školski stručni aktivi)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5</w:t>
            </w:r>
          </w:p>
        </w:tc>
      </w:tr>
      <w:tr w:rsidR="00587029" w:rsidTr="00741C2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Održavanje predavanja/</w:t>
            </w:r>
            <w:proofErr w:type="spellStart"/>
            <w:r>
              <w:rPr>
                <w:color w:val="000000"/>
              </w:rPr>
              <w:t>ped</w:t>
            </w:r>
            <w:proofErr w:type="spellEnd"/>
            <w:r>
              <w:rPr>
                <w:color w:val="000000"/>
              </w:rPr>
              <w:t>. radionica za učitelje</w:t>
            </w:r>
            <w:r>
              <w:rPr>
                <w:i/>
                <w:iCs/>
                <w:color w:val="000000"/>
              </w:rPr>
              <w:t>: Mentalno zdravlje učenika i učitelja u kriznim situacijama (Školski stručni aktiv);Koraci u planiranju nastavnog sata (UV)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puta godišnje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Izrada prijedloga literature za stručno </w:t>
            </w:r>
            <w:proofErr w:type="spellStart"/>
            <w:r>
              <w:rPr>
                <w:color w:val="000000"/>
              </w:rPr>
              <w:t>usavršavanje,nadopuna</w:t>
            </w:r>
            <w:proofErr w:type="spellEnd"/>
            <w:r>
              <w:rPr>
                <w:color w:val="000000"/>
              </w:rPr>
              <w:t xml:space="preserve"> literature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Praćenje i pružanje stručne pomoći učiteljima pripravnicima i učiteljima početnicima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 10 sati god.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Rad sa str. sur. pripravnicima-mentorstvo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4.2.7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Rad s učiteljima i str. sur. pripravnicima- sudjelovanje u radu povjerenstva za stažiranje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Mentorstvo studentima pedagogije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77</w:t>
            </w:r>
          </w:p>
        </w:tc>
      </w:tr>
      <w:tr w:rsidR="00587029" w:rsidTr="00741C2F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BIBLIOTEČNO-INFORMACIJSKA I DOKUMENTACIJSKA DJELATNOST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sata tjedno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Bibliotečno-informacijska djelatnost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4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1068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Sudjelovanje u izradi prijedloga nabave stručne i druge literature, novih izvora znanja, nabavke </w:t>
            </w:r>
            <w:proofErr w:type="spellStart"/>
            <w:r>
              <w:rPr>
                <w:color w:val="000000"/>
              </w:rPr>
              <w:t>lektirnih</w:t>
            </w:r>
            <w:proofErr w:type="spellEnd"/>
            <w:r>
              <w:rPr>
                <w:color w:val="000000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3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Dokumentacijska djelatnost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Briga o školskoj dokumentaciji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7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Pregled učiteljske dokumentacije (e- dnevnik, e- imenik)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12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Vođenje dokumentacije o učenicima i roditeljima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Vođenje dokumentacije o radu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14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 u Stručnom povjerenstvu za utvrđivanje psihofizičkog stanja djece/učenika pri UO KKŽ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40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OSTALI POSLOVI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sata tjedno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17</w:t>
            </w:r>
          </w:p>
        </w:tc>
      </w:tr>
      <w:tr w:rsidR="00587029" w:rsidTr="00741C2F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- Nepredviđeni poslovi 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FF00FF"/>
                <w:sz w:val="22"/>
                <w:szCs w:val="22"/>
              </w:rPr>
            </w:pPr>
            <w:r>
              <w:rPr>
                <w:color w:val="FF00FF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6</w:t>
            </w:r>
          </w:p>
        </w:tc>
      </w:tr>
      <w:tr w:rsidR="00587029" w:rsidTr="00741C2F">
        <w:trPr>
          <w:trHeight w:val="223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7029" w:rsidTr="00364551">
        <w:trPr>
          <w:trHeight w:val="223"/>
        </w:trPr>
        <w:tc>
          <w:tcPr>
            <w:tcW w:w="47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43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29" w:rsidRDefault="005870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741C2F" w:rsidTr="00083AB0">
        <w:trPr>
          <w:trHeight w:val="2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NAPOMENA:</w:t>
            </w: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1C2F" w:rsidTr="00083AB0">
        <w:trPr>
          <w:trHeight w:val="2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Nisu uračunati satovi godišnjeg odmora i državnih praznika i blagdana</w:t>
            </w: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</w:tcPr>
          <w:p w:rsidR="00741C2F" w:rsidRDefault="00741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E0A8B" w:rsidRDefault="00DE0A8B">
      <w:pPr>
        <w:rPr>
          <w:rFonts w:ascii="Arial" w:hAnsi="Arial" w:cs="Arial"/>
        </w:rPr>
      </w:pPr>
    </w:p>
    <w:p w:rsidR="00741C2F" w:rsidRDefault="00741C2F" w:rsidP="00741C2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PEDAGOG: Marina Kovaček</w:t>
      </w:r>
    </w:p>
    <w:p w:rsidR="00DE0A8B" w:rsidRDefault="00DE0A8B">
      <w:pPr>
        <w:rPr>
          <w:rFonts w:ascii="Arial" w:hAnsi="Arial" w:cs="Arial"/>
        </w:rPr>
      </w:pPr>
    </w:p>
    <w:sectPr w:rsidR="00DE0A8B" w:rsidSect="00364551">
      <w:pgSz w:w="16838" w:h="11906" w:orient="landscape"/>
      <w:pgMar w:top="709" w:right="1440" w:bottom="180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E"/>
    <w:rsid w:val="00083AB0"/>
    <w:rsid w:val="00361F8D"/>
    <w:rsid w:val="00364551"/>
    <w:rsid w:val="003665F3"/>
    <w:rsid w:val="003729E6"/>
    <w:rsid w:val="003B74D9"/>
    <w:rsid w:val="00577E39"/>
    <w:rsid w:val="00587029"/>
    <w:rsid w:val="005F52D1"/>
    <w:rsid w:val="006B0793"/>
    <w:rsid w:val="006F37FD"/>
    <w:rsid w:val="00707CC5"/>
    <w:rsid w:val="00741C2F"/>
    <w:rsid w:val="007B1716"/>
    <w:rsid w:val="00836C1E"/>
    <w:rsid w:val="008E54DD"/>
    <w:rsid w:val="00995CE9"/>
    <w:rsid w:val="00B61C14"/>
    <w:rsid w:val="00B772CE"/>
    <w:rsid w:val="00DE0A8B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78F0B"/>
  <w15:docId w15:val="{D10B5DBB-7A07-4151-B538-7B5E530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716"/>
    <w:rPr>
      <w:sz w:val="24"/>
      <w:szCs w:val="24"/>
    </w:rPr>
  </w:style>
  <w:style w:type="paragraph" w:styleId="Naslov1">
    <w:name w:val="heading 1"/>
    <w:basedOn w:val="Normal"/>
    <w:next w:val="Normal"/>
    <w:qFormat/>
    <w:rsid w:val="007B171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B1716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15106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</cp:lastModifiedBy>
  <cp:revision>6</cp:revision>
  <cp:lastPrinted>2022-10-12T12:12:00Z</cp:lastPrinted>
  <dcterms:created xsi:type="dcterms:W3CDTF">2022-10-12T11:39:00Z</dcterms:created>
  <dcterms:modified xsi:type="dcterms:W3CDTF">2022-10-12T12:14:00Z</dcterms:modified>
</cp:coreProperties>
</file>