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62" w:type="dxa"/>
        <w:tblLayout w:type="fixed"/>
        <w:tblLook w:val="0000"/>
      </w:tblPr>
      <w:tblGrid>
        <w:gridCol w:w="837"/>
        <w:gridCol w:w="4678"/>
      </w:tblGrid>
      <w:tr w:rsidR="005E0E6B" w:rsidRPr="006302B6" w:rsidTr="0072533B">
        <w:tc>
          <w:tcPr>
            <w:tcW w:w="837" w:type="dxa"/>
          </w:tcPr>
          <w:p w:rsidR="005E0E6B" w:rsidRPr="006302B6" w:rsidRDefault="005E0E6B" w:rsidP="0072533B"/>
        </w:tc>
        <w:tc>
          <w:tcPr>
            <w:tcW w:w="4678" w:type="dxa"/>
          </w:tcPr>
          <w:p w:rsidR="005E0E6B" w:rsidRPr="006302B6" w:rsidRDefault="005E0E6B" w:rsidP="0072533B">
            <w:pPr>
              <w:jc w:val="center"/>
              <w:rPr>
                <w:sz w:val="20"/>
              </w:rPr>
            </w:pPr>
            <w:r w:rsidRPr="006302B6">
              <w:rPr>
                <w:sz w:val="20"/>
              </w:rPr>
              <w:t xml:space="preserve"> </w:t>
            </w:r>
            <w:r w:rsidRPr="006302B6">
              <w:rPr>
                <w:sz w:val="20"/>
              </w:rPr>
              <w:object w:dxaOrig="6621" w:dyaOrig="82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95pt;height:56.35pt" o:ole="" fillcolor="window">
                  <v:imagedata r:id="rId5" o:title=""/>
                </v:shape>
                <o:OLEObject Type="Embed" ProgID="CDraw5" ShapeID="_x0000_i1025" DrawAspect="Content" ObjectID="_1645865561" r:id="rId6"/>
              </w:object>
            </w:r>
          </w:p>
          <w:p w:rsidR="005E0E6B" w:rsidRPr="006302B6" w:rsidRDefault="005E0E6B" w:rsidP="0072533B">
            <w:pPr>
              <w:jc w:val="center"/>
              <w:rPr>
                <w:sz w:val="16"/>
              </w:rPr>
            </w:pPr>
          </w:p>
          <w:p w:rsidR="005E0E6B" w:rsidRPr="006302B6" w:rsidRDefault="005E0E6B" w:rsidP="0072533B">
            <w:pPr>
              <w:jc w:val="center"/>
              <w:rPr>
                <w:sz w:val="16"/>
                <w:szCs w:val="16"/>
              </w:rPr>
            </w:pPr>
            <w:r w:rsidRPr="006302B6">
              <w:rPr>
                <w:sz w:val="16"/>
                <w:szCs w:val="16"/>
              </w:rPr>
              <w:t>REPUBLIKA HRVATSKA</w:t>
            </w:r>
          </w:p>
        </w:tc>
      </w:tr>
      <w:tr w:rsidR="005E0E6B" w:rsidRPr="006302B6" w:rsidTr="0072533B">
        <w:trPr>
          <w:trHeight w:val="812"/>
        </w:trPr>
        <w:tc>
          <w:tcPr>
            <w:tcW w:w="837" w:type="dxa"/>
          </w:tcPr>
          <w:p w:rsidR="005E0E6B" w:rsidRPr="006302B6" w:rsidRDefault="005E0E6B" w:rsidP="0072533B">
            <w:r w:rsidRPr="006302B6">
              <w:object w:dxaOrig="825" w:dyaOrig="902">
                <v:shape id="_x0000_i1026" type="#_x0000_t75" style="width:36.3pt;height:39.45pt" o:ole="" fillcolor="window">
                  <v:imagedata r:id="rId7" o:title=""/>
                </v:shape>
                <o:OLEObject Type="Embed" ProgID="CPaint5" ShapeID="_x0000_i1026" DrawAspect="Content" ObjectID="_1645865562" r:id="rId8"/>
              </w:object>
            </w:r>
          </w:p>
        </w:tc>
        <w:tc>
          <w:tcPr>
            <w:tcW w:w="4678" w:type="dxa"/>
          </w:tcPr>
          <w:p w:rsidR="005E0E6B" w:rsidRPr="006302B6" w:rsidRDefault="005E0E6B" w:rsidP="0072533B">
            <w:pPr>
              <w:jc w:val="center"/>
              <w:rPr>
                <w:b/>
              </w:rPr>
            </w:pPr>
            <w:r w:rsidRPr="006302B6">
              <w:rPr>
                <w:b/>
                <w:sz w:val="18"/>
                <w:szCs w:val="18"/>
              </w:rPr>
              <w:t>KOPRIVNIČKO – KRIŽEVAČKA ŽUPANIJA</w:t>
            </w:r>
            <w:r>
              <w:rPr>
                <w:b/>
                <w:sz w:val="18"/>
                <w:szCs w:val="18"/>
              </w:rPr>
              <w:br/>
            </w:r>
            <w:r w:rsidRPr="006302B6">
              <w:rPr>
                <w:b/>
                <w:sz w:val="20"/>
              </w:rPr>
              <w:t>Upravni odjel za obrazovanje, kulturu,</w:t>
            </w:r>
            <w:r>
              <w:rPr>
                <w:b/>
                <w:sz w:val="20"/>
              </w:rPr>
              <w:br/>
            </w:r>
            <w:r w:rsidRPr="006302B6">
              <w:rPr>
                <w:b/>
                <w:sz w:val="20"/>
              </w:rPr>
              <w:t>znanost, sport i nacionalne manjine</w:t>
            </w:r>
          </w:p>
          <w:p w:rsidR="005E0E6B" w:rsidRPr="006302B6" w:rsidRDefault="005E0E6B" w:rsidP="0072533B">
            <w:pPr>
              <w:jc w:val="center"/>
              <w:rPr>
                <w:b/>
              </w:rPr>
            </w:pPr>
          </w:p>
        </w:tc>
      </w:tr>
    </w:tbl>
    <w:p w:rsidR="005E0E6B" w:rsidRDefault="005E0E6B"/>
    <w:p w:rsidR="00CB7257" w:rsidRDefault="00CB7257" w:rsidP="00CB7257">
      <w:pPr>
        <w:pStyle w:val="Odlomakpopisa"/>
        <w:numPr>
          <w:ilvl w:val="0"/>
          <w:numId w:val="1"/>
        </w:numPr>
        <w:ind w:left="5529"/>
      </w:pPr>
      <w:r>
        <w:t>OSNOVNIM ŠKOLAMA</w:t>
      </w:r>
    </w:p>
    <w:p w:rsidR="00CB7257" w:rsidRDefault="00CB7257" w:rsidP="00CB7257">
      <w:pPr>
        <w:pStyle w:val="Odlomakpopisa"/>
        <w:numPr>
          <w:ilvl w:val="0"/>
          <w:numId w:val="1"/>
        </w:numPr>
        <w:ind w:left="5529"/>
      </w:pPr>
      <w:r>
        <w:t>DJEČJIM VRTIĆIMA</w:t>
      </w:r>
    </w:p>
    <w:p w:rsidR="00CB7257" w:rsidRDefault="00CB7257" w:rsidP="00CB7257">
      <w:pPr>
        <w:pStyle w:val="Odlomakpopisa"/>
        <w:numPr>
          <w:ilvl w:val="0"/>
          <w:numId w:val="1"/>
        </w:numPr>
        <w:ind w:left="5529"/>
      </w:pPr>
      <w:r>
        <w:t>OSNIVAČIMA ŠKOLA</w:t>
      </w:r>
    </w:p>
    <w:p w:rsidR="005E0E6B" w:rsidRDefault="005E0E6B"/>
    <w:p w:rsidR="005E0E6B" w:rsidRDefault="005E0E6B"/>
    <w:p w:rsidR="005E0E6B" w:rsidRPr="005531A9" w:rsidRDefault="005E0E6B" w:rsidP="005E0E6B">
      <w:pPr>
        <w:jc w:val="center"/>
        <w:rPr>
          <w:b/>
        </w:rPr>
      </w:pPr>
      <w:r w:rsidRPr="005531A9">
        <w:rPr>
          <w:b/>
        </w:rPr>
        <w:t>OBAVIJEST</w:t>
      </w:r>
      <w:r w:rsidR="006F5202" w:rsidRPr="005531A9">
        <w:rPr>
          <w:b/>
        </w:rPr>
        <w:t xml:space="preserve"> RODITELJIMA DJECE DORASLE ZA UPIS U PRVI RAZRED OSNOVNE ŠKOLE</w:t>
      </w:r>
    </w:p>
    <w:p w:rsidR="00555DD7" w:rsidRDefault="00555DD7" w:rsidP="005E0E6B">
      <w:pPr>
        <w:jc w:val="center"/>
      </w:pPr>
    </w:p>
    <w:p w:rsidR="005E0E6B" w:rsidRPr="006F5202" w:rsidRDefault="006F5202" w:rsidP="00555DD7">
      <w:pPr>
        <w:jc w:val="both"/>
        <w:rPr>
          <w:b/>
          <w:u w:val="single"/>
        </w:rPr>
      </w:pPr>
      <w:r>
        <w:t xml:space="preserve">Slijedeći preporuke Hrvatskog zavoda za javno zdravstvo te Ministarstva znanosti i obrazovanja Republike Hrvatske obavještavamo roditelje djece koja su dorasla za upis u prvi razred osnovne škole u školskoj godini 2020./2021. </w:t>
      </w:r>
      <w:r w:rsidRPr="006F5202">
        <w:rPr>
          <w:b/>
          <w:u w:val="single"/>
        </w:rPr>
        <w:t>da se o</w:t>
      </w:r>
      <w:r w:rsidR="005E0E6B" w:rsidRPr="006F5202">
        <w:rPr>
          <w:b/>
          <w:u w:val="single"/>
        </w:rPr>
        <w:t>d ponedjeljka</w:t>
      </w:r>
      <w:r w:rsidR="003647A8" w:rsidRPr="006F5202">
        <w:rPr>
          <w:b/>
          <w:u w:val="single"/>
        </w:rPr>
        <w:t>, 16. ožujka 2020. godine</w:t>
      </w:r>
      <w:r w:rsidR="005E0E6B" w:rsidRPr="006F5202">
        <w:rPr>
          <w:b/>
          <w:u w:val="single"/>
        </w:rPr>
        <w:t xml:space="preserve"> </w:t>
      </w:r>
      <w:r w:rsidR="00E56B12" w:rsidRPr="006F5202">
        <w:rPr>
          <w:b/>
          <w:u w:val="single"/>
        </w:rPr>
        <w:t xml:space="preserve">na području Koprivničko-križevačke županije </w:t>
      </w:r>
      <w:r w:rsidR="00A71290">
        <w:rPr>
          <w:b/>
          <w:u w:val="single"/>
        </w:rPr>
        <w:t>do daljnjega</w:t>
      </w:r>
      <w:r w:rsidR="00A71290" w:rsidRPr="006F5202">
        <w:rPr>
          <w:b/>
          <w:u w:val="single"/>
        </w:rPr>
        <w:t xml:space="preserve"> </w:t>
      </w:r>
      <w:r w:rsidR="005E0E6B" w:rsidRPr="006F5202">
        <w:rPr>
          <w:b/>
          <w:u w:val="single"/>
        </w:rPr>
        <w:t>obustavlja</w:t>
      </w:r>
      <w:r w:rsidR="00B33788" w:rsidRPr="006F5202">
        <w:rPr>
          <w:b/>
          <w:u w:val="single"/>
        </w:rPr>
        <w:t xml:space="preserve">ju </w:t>
      </w:r>
      <w:r w:rsidR="005E0E6B" w:rsidRPr="006F5202">
        <w:rPr>
          <w:b/>
          <w:u w:val="single"/>
        </w:rPr>
        <w:t>sve aktivnosti vezane za upis djece u prvi razred osnovne škole</w:t>
      </w:r>
      <w:r>
        <w:rPr>
          <w:b/>
          <w:u w:val="single"/>
        </w:rPr>
        <w:t>, što se posebice odnosi na dolazak djece u pratnji roditelja na preglede u prostorije Zavoda za javno zdravstvo Koprivničko-križevačke županije te dolazak</w:t>
      </w:r>
      <w:r w:rsidR="005531A9">
        <w:rPr>
          <w:b/>
          <w:u w:val="single"/>
        </w:rPr>
        <w:t xml:space="preserve"> na preglede</w:t>
      </w:r>
      <w:r>
        <w:rPr>
          <w:b/>
          <w:u w:val="single"/>
        </w:rPr>
        <w:t xml:space="preserve"> u školske ustanove. </w:t>
      </w:r>
    </w:p>
    <w:p w:rsidR="005E0E6B" w:rsidRDefault="005E0E6B" w:rsidP="00555DD7">
      <w:pPr>
        <w:jc w:val="both"/>
      </w:pPr>
    </w:p>
    <w:p w:rsidR="00627473" w:rsidRDefault="005E0E6B" w:rsidP="00555DD7">
      <w:pPr>
        <w:jc w:val="both"/>
      </w:pPr>
      <w:r>
        <w:t>Koprivničko-križevačk</w:t>
      </w:r>
      <w:r w:rsidR="00B33788">
        <w:t>a</w:t>
      </w:r>
      <w:r>
        <w:t xml:space="preserve"> županij</w:t>
      </w:r>
      <w:r w:rsidR="006F5202">
        <w:t>a</w:t>
      </w:r>
      <w:r>
        <w:t xml:space="preserve"> </w:t>
      </w:r>
      <w:r w:rsidR="00B33788">
        <w:t xml:space="preserve">će u suradnji sa Zavodom za javno zdravstvo Koprivničko-križevačke županije </w:t>
      </w:r>
      <w:r>
        <w:t>izraditi novi ra</w:t>
      </w:r>
      <w:r w:rsidR="00555DD7">
        <w:t>spored pregleda</w:t>
      </w:r>
      <w:r w:rsidR="008E0F63">
        <w:t xml:space="preserve"> djece</w:t>
      </w:r>
      <w:r w:rsidR="00555DD7">
        <w:t xml:space="preserve"> te će roditelji</w:t>
      </w:r>
      <w:r w:rsidR="00477674">
        <w:t xml:space="preserve"> </w:t>
      </w:r>
      <w:r>
        <w:t>biti pravodobno obaviješten</w:t>
      </w:r>
      <w:r w:rsidR="00477674">
        <w:t>i</w:t>
      </w:r>
      <w:r>
        <w:t xml:space="preserve"> o novim terminima</w:t>
      </w:r>
      <w:r w:rsidR="0048536E">
        <w:t xml:space="preserve"> putem internetskih stranica školskih i predškolskih ustanova te internetskih stranica osnivača školskih ustanova</w:t>
      </w:r>
      <w:r>
        <w:t>.</w:t>
      </w:r>
    </w:p>
    <w:p w:rsidR="005E0E6B" w:rsidRDefault="005E0E6B" w:rsidP="00555DD7">
      <w:pPr>
        <w:jc w:val="both"/>
      </w:pPr>
    </w:p>
    <w:p w:rsidR="00CB7257" w:rsidRDefault="00CB7257" w:rsidP="00555DD7">
      <w:pPr>
        <w:jc w:val="both"/>
      </w:pPr>
    </w:p>
    <w:p w:rsidR="005E0E6B" w:rsidRDefault="005E0E6B" w:rsidP="00555DD7">
      <w:pPr>
        <w:jc w:val="both"/>
      </w:pPr>
    </w:p>
    <w:p w:rsidR="00CB7257" w:rsidRPr="00CB7257" w:rsidRDefault="00CB7257" w:rsidP="00CB7257">
      <w:pPr>
        <w:ind w:left="4253"/>
        <w:jc w:val="center"/>
        <w:rPr>
          <w:b/>
        </w:rPr>
      </w:pPr>
      <w:r w:rsidRPr="00CB7257">
        <w:rPr>
          <w:b/>
        </w:rPr>
        <w:t>PROČELNICA</w:t>
      </w:r>
      <w:r w:rsidRPr="00CB7257">
        <w:rPr>
          <w:b/>
        </w:rPr>
        <w:br/>
        <w:t xml:space="preserve">Ana Mušlek, </w:t>
      </w:r>
      <w:proofErr w:type="spellStart"/>
      <w:r w:rsidRPr="00CB7257">
        <w:rPr>
          <w:b/>
        </w:rPr>
        <w:t>dipl</w:t>
      </w:r>
      <w:proofErr w:type="spellEnd"/>
      <w:r w:rsidRPr="00CB7257">
        <w:rPr>
          <w:b/>
        </w:rPr>
        <w:t xml:space="preserve">. </w:t>
      </w:r>
      <w:proofErr w:type="spellStart"/>
      <w:r w:rsidRPr="00CB7257">
        <w:rPr>
          <w:b/>
        </w:rPr>
        <w:t>oec</w:t>
      </w:r>
      <w:proofErr w:type="spellEnd"/>
      <w:r w:rsidRPr="00CB7257">
        <w:rPr>
          <w:b/>
        </w:rPr>
        <w:t>.</w:t>
      </w:r>
    </w:p>
    <w:sectPr w:rsidR="00CB7257" w:rsidRPr="00CB7257" w:rsidSect="00627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636D8"/>
    <w:multiLevelType w:val="hybridMultilevel"/>
    <w:tmpl w:val="76A6294A"/>
    <w:lvl w:ilvl="0" w:tplc="D0528C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E0E6B"/>
    <w:rsid w:val="000A1F65"/>
    <w:rsid w:val="00146A06"/>
    <w:rsid w:val="001C2F13"/>
    <w:rsid w:val="002E7EA5"/>
    <w:rsid w:val="003304F3"/>
    <w:rsid w:val="0034122C"/>
    <w:rsid w:val="003644EF"/>
    <w:rsid w:val="003647A8"/>
    <w:rsid w:val="003852FA"/>
    <w:rsid w:val="00393160"/>
    <w:rsid w:val="003975B5"/>
    <w:rsid w:val="00477674"/>
    <w:rsid w:val="0048536E"/>
    <w:rsid w:val="005531A9"/>
    <w:rsid w:val="00555DD7"/>
    <w:rsid w:val="005E0E6B"/>
    <w:rsid w:val="00627473"/>
    <w:rsid w:val="006F5202"/>
    <w:rsid w:val="007B7D34"/>
    <w:rsid w:val="008A1C70"/>
    <w:rsid w:val="008E0F63"/>
    <w:rsid w:val="009956B2"/>
    <w:rsid w:val="009A279C"/>
    <w:rsid w:val="00A71290"/>
    <w:rsid w:val="00A8426C"/>
    <w:rsid w:val="00AB1A36"/>
    <w:rsid w:val="00B33788"/>
    <w:rsid w:val="00C07734"/>
    <w:rsid w:val="00CB7257"/>
    <w:rsid w:val="00CC0845"/>
    <w:rsid w:val="00D03BDA"/>
    <w:rsid w:val="00E5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4E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7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Boris</cp:lastModifiedBy>
  <cp:revision>10</cp:revision>
  <dcterms:created xsi:type="dcterms:W3CDTF">2020-03-16T07:03:00Z</dcterms:created>
  <dcterms:modified xsi:type="dcterms:W3CDTF">2020-03-16T11:06:00Z</dcterms:modified>
</cp:coreProperties>
</file>